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A1 Amendement PvdA en In Beweging DoeMee-onderzoek klachtbehandeling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 Niet op voorhand bevriezen 4 miljoen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 Niet op voorhand bevriezen 4 miljoen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planregels bestemmingsplan, Goor herziening Op Stoom Steltloperstraat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A2 Amendement CDA Visiedocument de gezonde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In Beweging Visiedocument de gezonde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PvdA Kaderbrief 2025 - beslispunt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A1 Amendement PvdA Kaderbrief 2025 - beslispunt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getekend - 609038 - starterslening getekend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getekend - 603338 - Meerjarenbeleidsplan politie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26-november/19:30/DoeMee-onderzoek-Klachtbehandeling-2023/INGETROKKEN-A1-Amendement-PvdA-en-In-Beweging-DoeMee-onderzoek-klachtbehandeling-2023.pdf" TargetMode="External" /><Relationship Id="rId26" Type="http://schemas.openxmlformats.org/officeDocument/2006/relationships/hyperlink" Target="https://gemeenteraad.hofvantwente.nl/Vergaderingen/Gemeenteraad/2024/06-november/19:30/ProgrammaBegroting-2025/AANGENOMEN-A1-Amendement-CDA-Niet-op-voorhand-bevriezen-4-miljoen-2.pdf" TargetMode="External" /><Relationship Id="rId27" Type="http://schemas.openxmlformats.org/officeDocument/2006/relationships/hyperlink" Target="https://gemeenteraad.hofvantwente.nl/Vergaderingen/Gemeenteraad/2024/04-november/18:00/De-programmabegroting-2025/AANGENOMEN-A1-Amendement-CDA-Niet-op-voorhand-bevriezen-4-miljoen.pdf" TargetMode="External" /><Relationship Id="rId28" Type="http://schemas.openxmlformats.org/officeDocument/2006/relationships/hyperlink" Target="https://gemeenteraad.hofvantwente.nl/documenten/amendement-planregels-bestemmingsplan-Goor-herziening-Op-Stoom-Steltloperstraat-INGETROKKEN-1.pdf" TargetMode="External" /><Relationship Id="rId29" Type="http://schemas.openxmlformats.org/officeDocument/2006/relationships/hyperlink" Target="https://gemeenteraad.hofvantwente.nl/Vergaderingen/Gemeenteraad/2024/15-oktober/19:30/Visiedocument-De-Gezonde-Verbinding/VERWORPEN-A2-Amendement-CDA-Visiedocument-de-gezonde-verbinding.pdf" TargetMode="External" /><Relationship Id="rId30" Type="http://schemas.openxmlformats.org/officeDocument/2006/relationships/hyperlink" Target="https://gemeenteraad.hofvantwente.nl/Vergaderingen/Gemeenteraad/2024/15-oktober/19:30/Visiedocument-De-Gezonde-Verbinding/VERWORPEN-A1-Amendement-In-Beweging-Visiedocument-de-gezonde-verbinding.pdf" TargetMode="External" /><Relationship Id="rId37" Type="http://schemas.openxmlformats.org/officeDocument/2006/relationships/hyperlink" Target="https://gemeenteraad.hofvantwente.nl/Vergaderingen/Gemeenteraad/2024/09-juli/19:30/Kaderbrief-2025/INGETROKKEN-A2-Amendement-PvdA-Kaderbrief-2025-beslispunt-6.pdf" TargetMode="External" /><Relationship Id="rId38" Type="http://schemas.openxmlformats.org/officeDocument/2006/relationships/hyperlink" Target="https://gemeenteraad.hofvantwente.nl/Vergaderingen/Gemeenteraad/2024/09-juli/19:30/Kaderbrief-2025/INGETROKKEN-A1-Amendement-PvdA-Kaderbrief-2025-beslispunt-5.pdf" TargetMode="External" /><Relationship Id="rId39" Type="http://schemas.openxmlformats.org/officeDocument/2006/relationships/hyperlink" Target="https://gemeenteraad.hofvantwente.nl/Vergaderingen/Gemeenteraad/2024/06-februari/19:30/Verordening-starterslening/Amendement-getekend-609038-starterslening-getekend-AANGENOMEN.pdf" TargetMode="External" /><Relationship Id="rId40" Type="http://schemas.openxmlformats.org/officeDocument/2006/relationships/hyperlink" Target="https://gemeenteraad.hofvantwente.nl/Vergaderingen/Gemeenteraad/2024/06-februari/19:30/Meerjarenbeleidsplan-politie-eenheid-Oost-Nederland-2024-2027/Amendement-getekend-603338-Meerjarenbeleidsplan-politie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