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M3 Motie PvdA Participatieparagraaf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M3-Motie-PvdA-Participatieparagraaf/AANGENOMEN-M3-Motie-PvdA-Participatieparagraa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AANGEHOUDEN M2 Motie SP Openbare toiletvoorziening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M2-Motie-SP-Openbare-toiletvoorziening/INGETROKKEN-M2-Motie-SP-Openbare-toilet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 Motie CDA Klachtenregeling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DoeMee-onderzoek-Klachtbehandeling-2023/AANGENOMEN-M1-Motie-CDA-Klachtenregeling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7-Motie-Gemeente-Belangen-Kabelgoten-V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CDA-en-SP-en-anderen-Opvang-asielzoekers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CDA-SP-PvdA-D66-en-In-Beweging-Onderzoek-combinatie-scholen-en-MFA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3-Motie-CDA-en-andere-fracties-Realisatie-woningen-voor-o-a-jongeren-en-statushouders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PvdA-Investeringen-bij-bezuinigingen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PvdA-Investeringen-bij-bezuiniging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Gemeente-Belangen-Kabelgoten/AANGENOMEN-M7-Motie-Gemeente-Belangen-Kabelgoten-V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M6 Motie In Beweging, PvdA, SP en D66 Norm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In-Beweging-PvdA-SP-D66-Norm-wettelijk-sociaal-minimum/INGETROKKEN-M6-Motie-In-Beweging-PvdA-SP-en-D66-Norm-wettelijk-sociaal-minimum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SP-e-a-Opvang-asielzoekers/AANGENOMEN-M5-Motie-CDA-en-SP-en-anderen-Opvang-asielzoek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SP-PvdA-D66-In-Beweging-Onderzoek-combinatie-scholen-en-MFA/AANGENOMEN-M4-Motie-CDA-SP-PvdA-D66-en-In-Beweging-Onderzoek-combinatie-scholen-en-MFA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e-a-Realisatie-woningen-voor-o-a-jongeren-en-statushouders/AANGENOMEN-M3-Motie-CDA-en-andere-fracties-Realisatie-woningen-voor-o-a-jongeren-en-statushoud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INGETROKKEN M2 Motie PvdA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PvdA-personeelslasten/INGETROKKEN-M2-Motie-PvdA-Personeelslas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PvdA-investeringen-bij-bezuinigingen/AANGENOMEN-M1-Motie-PvdA-Investeringen-bij-bezuinig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Geen-titel-opgegeven-6/AANGENOMEN-M7-Motie-Gemeente-Belangen-Kabelgoten-V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INGETROKKEN M6 Motie In Beweging, PvdA, SP en D66 Norm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In-Beweging-PvdA-en-SP-Norm-wettelijk-sociaal-minimum/INGETROKKEN-M6-Motie-In-Beweging-PvdA-SP-en-D66-Norm-wettelijk-sociaal-minim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en-SP-en-anderen-Opvang-asielzoekers/AANGENOMEN-M5-Motie-CDA-en-SP-en-anderen-Opvang-asielzoek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SP-PvdA-D66-en-In-Beweging-Onderzoek-combinatie-scholen-en-MFA-1/AANGENOMEN-M4-Motie-CDA-SP-PvdA-D66-en-In-Beweging-Onderzoek-combinatie-scholen-en-MF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en-andere-fracties-Realisatie-woningen-voor-o-a-jongeren-en-statushouders/AANGENOMEN-M3-Motie-CDA-en-andere-fracties-Realisatie-woningen-voor-o-a-jongeren-en-statushou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INGETROKKEN M2 Motie PvdA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PvdA-Personeelslasten/INGETROKKEN-M2-Motie-PvdA-Personeelsla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PvdA-Investeringen-bij-bezuinigingen/AANGENOMEN-M1-Motie-PvdA-Investeringen-bij-bezuin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 Motie VVD GB CDA_Stigma jeugdzorg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raad.hofvantwente.nl/documenten/M5-Motie-VVD-GB-CDA-Stigma-jeugdzorg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1" meta:character-count="2427" meta:non-whitespace-character-count="2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