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5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 Motie In Beweging, PvdA, D66, Gemeente Belangen en SP Risico bij bouw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M2-In-Beweging-PvdA-D66-Gemeente-Belangen-en-SP-Risico-bij-bouw/M2-Motie-In-Beweging-PvdA-D66-Gemeente-Belangen-en-SP-Risico-bij-b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2-In-Beweging-PvdA-D66-en-SP-Plan-van-aanpak-Toegankelijkheid-openbare-gemeentelijke-gebouwen-VREEM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1-Motie-PvdA-In-Beweging-D66-en-SP-Oppakken-aanbevelingen-armoedeonderzoek-Versie-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M10 Motie PvdA, In Beweging, D66 en SP Gratis OV voor minima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0-Motie-PvdA-In-Beweging-D66-en-SP-Gratis-OV-voor-minima-VREEM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M5 Motie In Beweging, PvdA, SP en D66 Kader Klankbordgroep Inclusiviteit Versie 2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5-Motie-In-Beweging-PvdA-SP-en-D66-Kader-Klankbordgroep-Inclusiviteit-Versie-2-VREEM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4-Motie-VVD-CDA-en-Gemeente-Belangen-en-In-Beweging-ICT-samenwerking-Twent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2-Motie-VVD-Gemeente-Belangen-en-CDA-Maaien-bermen-en-slot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-Motie-In-Beweging-PvdA-D66-en-SP-Ondersteuning-mensen-met-een-inkomen-van-120-tot-130-vh-WSM-Versie-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M1 Motie In Beweging en PvdA Vervolg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M1-Motie-In-Beweging-en-PvdA-Vervolg-omgevingsvi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Oppakken-aanbevelingen-armoedeonderzoek/AANGENOMEN-M11-Motie-PvdA-In-Beweging-D66-en-SP-Oppakken-aanbevelingen-armoedeonderzoek-Versi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Gratis-OV-voor-minima-VREEMD/AANGENOMEN-M10-Motie-PvdA-In-Beweging-D66-en-SP-Gratis-OV-voor-minima-VREEM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INGETROKKEN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Dierenambulance/INGETROKKEN-M9-Motie-PvdA-In-Beweging-D66-en-SP-Dierenambulance-VREEM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VERWORPEN M8 Motie SP, In Beweging, PvdA en D66 Onderzoek gevaarlijk bedrijf ABZ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SP-In-Beweging-en-PvdA-Onderzoek-gevaarlijk-bedrijf-ABZ/VERWORPEN-M8-Motie-SP-In-Beweging-PvdA-en-D66-Onderzoek-gevaarlijk-bedrijf-ABZ-Versie-2-VREEM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 M5 Motie In Beweging, PvdA, SP en D66 Kader Klankbordgroep Inclusiviteit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en-SP-Klankbordgroep-Inclusiviteit/AANGENOMEN-M5-Motie-In-Beweging-PvdA-SP-en-D66-Kader-Klankbordgroep-Inclusiviteit-Versie-2-VREE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CDA-en-Gemeente-Belangen-en-In-Beweging-ICT-samenwerking-Twente/AANGENOMEN-M4-Motie-VVD-CDA-en-Gemeente-Belangen-en-In-Beweging-ICT-samenwerking-Twent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INGETROKKEN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66-PvdA-en-In-Beweging-Voorbereiden-kerntakendiscussie-Hof-van-Twente/INGETROKKEN-M3-Motie-D66-PvdA-en-In-Beweging-Voorbereiden-kerntakendiscussie-Hof-van-Tw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Gemeente-Belangen-en-CDA-Maaien-bermen-en-sloten/AANGENOMEN-M2-Motie-VVD-Gemeente-Belangen-en-CDA-Maaien-bermen-en-slo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Gratis-OV-voor-minima-VREEMD/M10-Motie-PvdA-In-Beweging-D66-en-SP-Gratis-OV-voor-minima-VREEM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251,91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Dierenambulance-VREEMD/M9-Motie-PvdA-In-Beweging-D66-en-SP-Dierenambulance-VREEM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M8 Motie SP, In Beweging en PvdA Onderzoek gevaarlijk bedrijf ABZ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SP-Onderzoek-gevaarlijk-bedrijf-ABZ-VREEMD/M8-Motie-SP-In-Beweging-en-PvdA-Onderzoek-gevaarlijk-bedrijf-ABZ-VREEM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 Motie In Beweging, PvdA en SP Klankbordgroep Inclusiviteit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SP-Klankbordgroep-Inclusiviteit-VREEMD/M5-Motie-In-Beweging-PvdA-en-SP-Klankbordgroep-Inclusiviteit-VREEM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M11 Motie PvdA, In Beweging, D66 en SP Oppakken aanbevelingen armoedeonderzoek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Oppakken-aanbevelingen-armoedeonderzoek/M11-Motie-PvdA-In-Beweging-D66-en-SP-Oppakken-aanbevelingen-armoedeonderzoek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M4 Motie VVD, CDA,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CDA-en-Gemeente-Belangen-en-ICT-samenwerking-Twente/M4-Motie-VVD-CDA-Gemeente-Belangen-en-In-Beweging-ICT-samenwerking-Tw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66-en-PvdA-Voorbereiden-kerntakendiscussie-Hof-van-Twente/M3-Motie-D66-PvdA-en-In-Beweging-Voorbereiden-kerntakendiscussie-Hof-van-Twent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M2 Motie VVD en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Gemeente-Belangen-en-CDA-Maaien-bermen-en-sloten/M2-Motie-VVD-en-Gemeente-Belangen-en-CDA-Maaien-bermen-en-slo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M1 Motie In Beweging PvdA, D66 en SP Ondersteuning mensen met een inkomen van 120% tot 130% van het Wettelijk sociaal minimum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574" meta:character-count="3413" meta:non-whitespace-character-count="30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1562012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1562012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